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6D" w:rsidRDefault="005B336D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76" w:type="pct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35"/>
        <w:gridCol w:w="9230"/>
      </w:tblGrid>
      <w:tr w:rsidR="00DA361B" w:rsidRPr="00A85EE6" w:rsidTr="00F0490A">
        <w:trPr>
          <w:trHeight w:val="567"/>
        </w:trPr>
        <w:tc>
          <w:tcPr>
            <w:tcW w:w="5000" w:type="pct"/>
            <w:gridSpan w:val="3"/>
            <w:tcBorders>
              <w:bottom w:val="single" w:sz="2" w:space="0" w:color="F23501"/>
            </w:tcBorders>
            <w:vAlign w:val="center"/>
          </w:tcPr>
          <w:p w:rsidR="00DA361B" w:rsidRPr="00DA361B" w:rsidRDefault="00750231" w:rsidP="00A85EE6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>SERVICING ON A MOTORWAY</w:t>
            </w:r>
          </w:p>
        </w:tc>
      </w:tr>
      <w:tr w:rsidR="00A85EE6" w:rsidRPr="00A85EE6" w:rsidTr="004A439A">
        <w:trPr>
          <w:trHeight w:val="567"/>
        </w:trPr>
        <w:tc>
          <w:tcPr>
            <w:tcW w:w="478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A85EE6" w:rsidRPr="00DA361B" w:rsidRDefault="00A85EE6" w:rsidP="005B336D">
            <w:pPr>
              <w:pStyle w:val="PlainText"/>
              <w:rPr>
                <w:rFonts w:ascii="Century Gothic" w:hAnsi="Century Gothic"/>
                <w:sz w:val="24"/>
                <w:szCs w:val="10"/>
              </w:rPr>
            </w:pPr>
          </w:p>
        </w:tc>
        <w:tc>
          <w:tcPr>
            <w:tcW w:w="4522" w:type="pct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A85EE6" w:rsidRPr="00E93F04" w:rsidRDefault="00A85EE6" w:rsidP="00A85EE6">
            <w:pPr>
              <w:pStyle w:val="PlainText"/>
              <w:rPr>
                <w:rFonts w:ascii="Century Gothic" w:hAnsi="Century Gothic"/>
                <w:sz w:val="24"/>
                <w:szCs w:val="10"/>
              </w:rPr>
            </w:pPr>
          </w:p>
        </w:tc>
      </w:tr>
      <w:tr w:rsidR="00DA361B" w:rsidRPr="00A85EE6" w:rsidTr="004A439A">
        <w:trPr>
          <w:trHeight w:val="340"/>
        </w:trPr>
        <w:tc>
          <w:tcPr>
            <w:tcW w:w="314" w:type="pct"/>
          </w:tcPr>
          <w:p w:rsidR="00DA361B" w:rsidRPr="004A439A" w:rsidRDefault="00DA361B" w:rsidP="004A439A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4686" w:type="pct"/>
            <w:gridSpan w:val="2"/>
            <w:vAlign w:val="center"/>
          </w:tcPr>
          <w:p w:rsidR="00DA361B" w:rsidRPr="004A439A" w:rsidRDefault="009A0145" w:rsidP="004A439A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Position service vehicle as close as possible to the toilet unit (on the hard shoulder of the motorway). Ensure vehicle is as far away as possible from any moving traffic.</w:t>
            </w:r>
          </w:p>
        </w:tc>
      </w:tr>
      <w:tr w:rsidR="00DA361B" w:rsidRPr="00A85EE6" w:rsidTr="004A439A">
        <w:trPr>
          <w:trHeight w:val="340"/>
        </w:trPr>
        <w:tc>
          <w:tcPr>
            <w:tcW w:w="314" w:type="pct"/>
            <w:vAlign w:val="center"/>
          </w:tcPr>
          <w:p w:rsidR="00DA361B" w:rsidRPr="004A439A" w:rsidRDefault="00DA361B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4686" w:type="pct"/>
            <w:gridSpan w:val="2"/>
            <w:vAlign w:val="center"/>
          </w:tcPr>
          <w:p w:rsidR="00DA361B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Ensure the vehicle is behind hazard warning cones.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</w:tcPr>
          <w:p w:rsidR="00F0490A" w:rsidRPr="004A439A" w:rsidRDefault="00F0490A" w:rsidP="004A439A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4A439A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Switch on vehicle hazard warning lights and rotating orange beacon light(s) on top of the vehicle’s cab.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</w:tcPr>
          <w:p w:rsidR="00F0490A" w:rsidRPr="004A439A" w:rsidRDefault="00F0490A" w:rsidP="004A439A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4A439A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Engage hand brake, leave vehicle in gear and switch off engine. Where possible, remove ignition keys from vehicle.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Put on all essential PPE, especially Hi-Visibility clothing.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Report your presence to the site manager/agent/foreman (if possible).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7.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Check vacuum pump assembly and hoses, and then start donkey engine.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8.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Check toilet is not in use.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9.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Prop open toilet door.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10.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Inspect toilet(s) and remove any rubbish from inside the unit(s).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11.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Lift toilet lid, prop open and check contents of waste holding tank (volume).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12.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Stir contents of waste tank with wand.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13.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F0490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Open valve on wand and empty WC waste tank.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14.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Flush system with small amount of fresh water.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15.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Empty WC tank (again).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16.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Re-coil hose and relocate on vehicle (avoid any spillage).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17.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Clean WC, surrounding area, floor, wash hand basin, inside walls and door.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18.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Charge system with toilet additive and fresh water mixture.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19.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Flush system to ensure it works.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20.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Clean and check operation of the fresh water system. Top up water tank.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21.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Replenish all consumables.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22.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Clean outside of toilet, if it is safe to do so.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23.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Complete paperwork.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  <w:vAlign w:val="center"/>
          </w:tcPr>
          <w:p w:rsidR="00F0490A" w:rsidRPr="004A439A" w:rsidRDefault="00F0490A" w:rsidP="00F0490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24.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A85EE6">
            <w:pPr>
              <w:pStyle w:val="PlainTex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Inform site manager/agent/foreman you have finished service.</w:t>
            </w:r>
          </w:p>
        </w:tc>
      </w:tr>
      <w:tr w:rsidR="00F0490A" w:rsidRPr="00A85EE6" w:rsidTr="004A439A">
        <w:trPr>
          <w:trHeight w:val="340"/>
        </w:trPr>
        <w:tc>
          <w:tcPr>
            <w:tcW w:w="314" w:type="pct"/>
          </w:tcPr>
          <w:p w:rsidR="00F0490A" w:rsidRPr="004A439A" w:rsidRDefault="00F0490A" w:rsidP="004A439A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>25.</w:t>
            </w:r>
          </w:p>
        </w:tc>
        <w:tc>
          <w:tcPr>
            <w:tcW w:w="4686" w:type="pct"/>
            <w:gridSpan w:val="2"/>
            <w:vAlign w:val="center"/>
          </w:tcPr>
          <w:p w:rsidR="00F0490A" w:rsidRPr="004A439A" w:rsidRDefault="004A439A" w:rsidP="004A439A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4A439A">
              <w:rPr>
                <w:rFonts w:ascii="Century Gothic" w:hAnsi="Century Gothic"/>
                <w:sz w:val="20"/>
              </w:rPr>
              <w:t xml:space="preserve">Re-enter vehicle, start engine and </w:t>
            </w:r>
            <w:r w:rsidRPr="004A439A">
              <w:rPr>
                <w:rFonts w:ascii="Century Gothic" w:hAnsi="Century Gothic"/>
                <w:sz w:val="20"/>
                <w:u w:val="single"/>
              </w:rPr>
              <w:t>carefully</w:t>
            </w:r>
            <w:r w:rsidRPr="004A439A">
              <w:rPr>
                <w:rFonts w:ascii="Century Gothic" w:hAnsi="Century Gothic"/>
                <w:sz w:val="20"/>
              </w:rPr>
              <w:t xml:space="preserve"> enter traffic flow with beacons and hazard warning lights still operating. Switch off beacons and flashing indicators after successfully re-entering traffic flow.</w:t>
            </w:r>
          </w:p>
        </w:tc>
      </w:tr>
    </w:tbl>
    <w:p w:rsidR="00061350" w:rsidRDefault="00061350" w:rsidP="00FD105C">
      <w:pPr>
        <w:pStyle w:val="PlainText"/>
        <w:rPr>
          <w:rFonts w:ascii="Century Gothic" w:hAnsi="Century Gothic"/>
          <w:sz w:val="20"/>
        </w:rPr>
      </w:pPr>
    </w:p>
    <w:p w:rsidR="00473AAB" w:rsidRDefault="00473AAB" w:rsidP="00473AAB">
      <w:pPr>
        <w:pStyle w:val="PlainText"/>
        <w:rPr>
          <w:rFonts w:ascii="Century Gothic" w:hAnsi="Century Gothic"/>
          <w:sz w:val="20"/>
        </w:rPr>
      </w:pPr>
    </w:p>
    <w:p w:rsidR="00F815D3" w:rsidRDefault="00F815D3" w:rsidP="00473AAB">
      <w:pPr>
        <w:pStyle w:val="PlainText"/>
        <w:rPr>
          <w:rFonts w:ascii="Century Gothic" w:hAnsi="Century Gothic"/>
          <w:sz w:val="20"/>
        </w:rPr>
      </w:pPr>
    </w:p>
    <w:p w:rsidR="00F815D3" w:rsidRDefault="00F815D3" w:rsidP="00473AAB">
      <w:pPr>
        <w:pStyle w:val="PlainText"/>
        <w:rPr>
          <w:rFonts w:ascii="Century Gothic" w:hAnsi="Century Gothic"/>
          <w:sz w:val="20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Sanitation Europe Ltd</w:t>
      </w:r>
      <w:bookmarkStart w:id="0" w:name="_GoBack"/>
      <w:bookmarkEnd w:id="0"/>
    </w:p>
    <w:sectPr w:rsidR="00473AAB" w:rsidRPr="00473AAB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9D" w:rsidRDefault="00857A9D" w:rsidP="005837B0">
      <w:pPr>
        <w:spacing w:after="0" w:line="240" w:lineRule="auto"/>
      </w:pPr>
      <w:r>
        <w:separator/>
      </w:r>
    </w:p>
  </w:endnote>
  <w:endnote w:type="continuationSeparator" w:id="0">
    <w:p w:rsidR="00857A9D" w:rsidRDefault="00857A9D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EA1D4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7D53F2" wp14:editId="510A46A0">
              <wp:simplePos x="0" y="0"/>
              <wp:positionH relativeFrom="column">
                <wp:posOffset>5057775</wp:posOffset>
              </wp:positionH>
              <wp:positionV relativeFrom="paragraph">
                <wp:posOffset>232410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EA1D4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7D5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8.3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3s3FM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EA1D4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0B256B6" wp14:editId="64B575DB">
              <wp:simplePos x="0" y="0"/>
              <wp:positionH relativeFrom="column">
                <wp:posOffset>440690</wp:posOffset>
              </wp:positionH>
              <wp:positionV relativeFrom="paragraph">
                <wp:posOffset>394335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B256B6" id="_x0000_s1028" type="#_x0000_t202" style="position:absolute;margin-left:34.7pt;margin-top:31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A7&#10;HzBD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7486C" wp14:editId="1B22265C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A1D06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8266A12" wp14:editId="44BFF56D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9D" w:rsidRDefault="00857A9D" w:rsidP="005837B0">
      <w:pPr>
        <w:spacing w:after="0" w:line="240" w:lineRule="auto"/>
      </w:pPr>
      <w:r>
        <w:separator/>
      </w:r>
    </w:p>
  </w:footnote>
  <w:footnote w:type="continuationSeparator" w:id="0">
    <w:p w:rsidR="00857A9D" w:rsidRDefault="00857A9D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945DA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61B">
      <w:rPr>
        <w:rFonts w:ascii="Century Gothic" w:hAnsi="Century Gothic"/>
        <w:color w:val="FFFFFF" w:themeColor="background1"/>
        <w:sz w:val="48"/>
      </w:rPr>
      <w:t>Method Statement 0</w:t>
    </w:r>
    <w:r w:rsidR="00750231">
      <w:rPr>
        <w:rFonts w:ascii="Century Gothic" w:hAnsi="Century Gothic"/>
        <w:color w:val="FFFFFF" w:themeColor="background1"/>
        <w:sz w:val="4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10745D"/>
    <w:rsid w:val="00160DE4"/>
    <w:rsid w:val="00167E17"/>
    <w:rsid w:val="00211133"/>
    <w:rsid w:val="0025778F"/>
    <w:rsid w:val="002C0AC0"/>
    <w:rsid w:val="002C343E"/>
    <w:rsid w:val="002E25A7"/>
    <w:rsid w:val="00322E1B"/>
    <w:rsid w:val="00327D98"/>
    <w:rsid w:val="0034359B"/>
    <w:rsid w:val="0039305E"/>
    <w:rsid w:val="003A2998"/>
    <w:rsid w:val="003D485E"/>
    <w:rsid w:val="003E06A8"/>
    <w:rsid w:val="0040512C"/>
    <w:rsid w:val="00473AAB"/>
    <w:rsid w:val="004A439A"/>
    <w:rsid w:val="004E2280"/>
    <w:rsid w:val="00530D4C"/>
    <w:rsid w:val="005605DE"/>
    <w:rsid w:val="0056794C"/>
    <w:rsid w:val="005837B0"/>
    <w:rsid w:val="00593236"/>
    <w:rsid w:val="005B336D"/>
    <w:rsid w:val="005C1A88"/>
    <w:rsid w:val="005C7ED7"/>
    <w:rsid w:val="006877FC"/>
    <w:rsid w:val="006B45CC"/>
    <w:rsid w:val="006C3901"/>
    <w:rsid w:val="00727CFD"/>
    <w:rsid w:val="00750231"/>
    <w:rsid w:val="00765E63"/>
    <w:rsid w:val="007B5A56"/>
    <w:rsid w:val="00852448"/>
    <w:rsid w:val="00857A9D"/>
    <w:rsid w:val="008718A8"/>
    <w:rsid w:val="0087747E"/>
    <w:rsid w:val="00894AD2"/>
    <w:rsid w:val="00923D6F"/>
    <w:rsid w:val="00934DC8"/>
    <w:rsid w:val="009A0145"/>
    <w:rsid w:val="009C12B0"/>
    <w:rsid w:val="009E3EE2"/>
    <w:rsid w:val="00A03B9C"/>
    <w:rsid w:val="00A44B58"/>
    <w:rsid w:val="00A53248"/>
    <w:rsid w:val="00A85EE6"/>
    <w:rsid w:val="00AD17DF"/>
    <w:rsid w:val="00AD453F"/>
    <w:rsid w:val="00AD755A"/>
    <w:rsid w:val="00AF6B3F"/>
    <w:rsid w:val="00B73DF5"/>
    <w:rsid w:val="00BF6DEF"/>
    <w:rsid w:val="00C22E08"/>
    <w:rsid w:val="00C43598"/>
    <w:rsid w:val="00CA7F23"/>
    <w:rsid w:val="00D6327B"/>
    <w:rsid w:val="00D82474"/>
    <w:rsid w:val="00DA361B"/>
    <w:rsid w:val="00DC1E22"/>
    <w:rsid w:val="00DD178B"/>
    <w:rsid w:val="00DD2FAF"/>
    <w:rsid w:val="00DF76F6"/>
    <w:rsid w:val="00E919ED"/>
    <w:rsid w:val="00E92809"/>
    <w:rsid w:val="00E93F04"/>
    <w:rsid w:val="00E97C4E"/>
    <w:rsid w:val="00EA1D44"/>
    <w:rsid w:val="00EA4555"/>
    <w:rsid w:val="00EC4979"/>
    <w:rsid w:val="00EE1AC6"/>
    <w:rsid w:val="00EE5DF0"/>
    <w:rsid w:val="00F0490A"/>
    <w:rsid w:val="00F11F81"/>
    <w:rsid w:val="00F54677"/>
    <w:rsid w:val="00F815D3"/>
    <w:rsid w:val="00F84116"/>
    <w:rsid w:val="00FB4133"/>
    <w:rsid w:val="00FD105C"/>
    <w:rsid w:val="00FD7AD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8</cp:revision>
  <cp:lastPrinted>2014-06-30T13:04:00Z</cp:lastPrinted>
  <dcterms:created xsi:type="dcterms:W3CDTF">2014-06-30T13:05:00Z</dcterms:created>
  <dcterms:modified xsi:type="dcterms:W3CDTF">2015-11-24T12:45:00Z</dcterms:modified>
</cp:coreProperties>
</file>